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BD53" w14:textId="77777777" w:rsidR="00163451" w:rsidRDefault="00163451" w:rsidP="00163451">
      <w:pPr>
        <w:pStyle w:val="BodyText"/>
        <w:spacing w:before="80"/>
        <w:ind w:left="0" w:firstLine="0"/>
        <w:rPr>
          <w:rFonts w:ascii="Times New Roman"/>
          <w:sz w:val="32"/>
        </w:rPr>
      </w:pPr>
    </w:p>
    <w:p w14:paraId="72CCD611" w14:textId="77777777" w:rsidR="00163451" w:rsidRDefault="00163451" w:rsidP="00163451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55D3CA" wp14:editId="06AAC121">
            <wp:simplePos x="0" y="0"/>
            <wp:positionH relativeFrom="page">
              <wp:posOffset>457200</wp:posOffset>
            </wp:positionH>
            <wp:positionV relativeFrom="paragraph">
              <wp:posOffset>-283847</wp:posOffset>
            </wp:positionV>
            <wp:extent cx="1513773" cy="1370961"/>
            <wp:effectExtent l="0" t="0" r="0" b="0"/>
            <wp:wrapNone/>
            <wp:docPr id="1" name="Image 1" descr="Soil-Water-Revised-High-Resolution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oil-Water-Revised-High-Resolution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773" cy="137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llinois_Valley_Soil_and_Water_Conservat"/>
      <w:bookmarkEnd w:id="0"/>
      <w:r>
        <w:rPr>
          <w:spacing w:val="-2"/>
        </w:rPr>
        <w:t>Illinois</w:t>
      </w:r>
      <w:r>
        <w:rPr>
          <w:spacing w:val="-8"/>
        </w:rPr>
        <w:t xml:space="preserve"> </w:t>
      </w:r>
      <w:r>
        <w:rPr>
          <w:spacing w:val="-2"/>
        </w:rPr>
        <w:t>Valley</w:t>
      </w:r>
      <w:r>
        <w:rPr>
          <w:spacing w:val="-7"/>
        </w:rPr>
        <w:t xml:space="preserve"> </w:t>
      </w:r>
      <w:r>
        <w:rPr>
          <w:spacing w:val="-2"/>
        </w:rPr>
        <w:t>Soil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Water</w:t>
      </w:r>
      <w:r>
        <w:rPr>
          <w:spacing w:val="-5"/>
        </w:rPr>
        <w:t xml:space="preserve"> </w:t>
      </w:r>
      <w:r>
        <w:rPr>
          <w:spacing w:val="-2"/>
        </w:rPr>
        <w:t>Conservation</w:t>
      </w:r>
      <w:r>
        <w:rPr>
          <w:spacing w:val="-7"/>
        </w:rPr>
        <w:t xml:space="preserve"> </w:t>
      </w:r>
      <w:r>
        <w:rPr>
          <w:spacing w:val="-2"/>
        </w:rPr>
        <w:t>District</w:t>
      </w:r>
    </w:p>
    <w:p w14:paraId="373D3DDE" w14:textId="77777777" w:rsidR="00163451" w:rsidRDefault="00163451" w:rsidP="00163451">
      <w:pPr>
        <w:spacing w:before="191" w:line="398" w:lineRule="auto"/>
        <w:ind w:left="2939" w:right="3538"/>
      </w:pPr>
      <w:r>
        <w:t>331 E Cottage Park Dr Suite 1 - P.O. Box 352 Cave</w:t>
      </w:r>
      <w:r>
        <w:rPr>
          <w:spacing w:val="-13"/>
        </w:rPr>
        <w:t xml:space="preserve"> </w:t>
      </w:r>
      <w:r>
        <w:t>Junction,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97523</w:t>
      </w:r>
      <w:r>
        <w:rPr>
          <w:spacing w:val="-12"/>
        </w:rPr>
        <w:t xml:space="preserve"> </w:t>
      </w:r>
      <w:r>
        <w:t>Phone:</w:t>
      </w:r>
      <w:r>
        <w:rPr>
          <w:spacing w:val="-13"/>
        </w:rPr>
        <w:t xml:space="preserve"> </w:t>
      </w:r>
      <w:r>
        <w:t>541-592-3731</w:t>
      </w:r>
    </w:p>
    <w:p w14:paraId="437B3282" w14:textId="77777777" w:rsidR="00163451" w:rsidRDefault="00163451" w:rsidP="00163451">
      <w:pPr>
        <w:pStyle w:val="BodyText"/>
        <w:spacing w:before="114"/>
        <w:ind w:left="0" w:firstLine="0"/>
        <w:rPr>
          <w:sz w:val="28"/>
        </w:rPr>
      </w:pPr>
    </w:p>
    <w:p w14:paraId="684D7C4B" w14:textId="77777777" w:rsidR="00163451" w:rsidRDefault="00163451" w:rsidP="00163451">
      <w:pPr>
        <w:ind w:left="2032"/>
        <w:rPr>
          <w:b/>
          <w:i/>
          <w:sz w:val="28"/>
        </w:rPr>
      </w:pPr>
      <w:r>
        <w:rPr>
          <w:b/>
          <w:sz w:val="28"/>
        </w:rPr>
        <w:t>Monthly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Agenda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28,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IVSWCD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Office/ZOOM</w:t>
      </w:r>
    </w:p>
    <w:p w14:paraId="7FA625A1" w14:textId="77777777" w:rsidR="00163451" w:rsidRDefault="00163451" w:rsidP="00163451">
      <w:pPr>
        <w:spacing w:before="189" w:line="372" w:lineRule="auto"/>
        <w:ind w:left="360" w:right="2949" w:hanging="1"/>
        <w:rPr>
          <w:sz w:val="28"/>
        </w:rPr>
      </w:pPr>
      <w:r>
        <w:rPr>
          <w:sz w:val="28"/>
        </w:rPr>
        <w:t>Topic:</w:t>
      </w:r>
      <w:r>
        <w:rPr>
          <w:spacing w:val="-14"/>
          <w:sz w:val="28"/>
        </w:rPr>
        <w:t xml:space="preserve"> </w:t>
      </w:r>
      <w:r>
        <w:rPr>
          <w:sz w:val="28"/>
        </w:rPr>
        <w:t>Illinois</w:t>
      </w:r>
      <w:r>
        <w:rPr>
          <w:spacing w:val="-11"/>
          <w:sz w:val="28"/>
        </w:rPr>
        <w:t xml:space="preserve"> </w:t>
      </w:r>
      <w:r>
        <w:rPr>
          <w:sz w:val="28"/>
        </w:rPr>
        <w:t>Valley</w:t>
      </w:r>
      <w:r>
        <w:rPr>
          <w:spacing w:val="-11"/>
          <w:sz w:val="28"/>
        </w:rPr>
        <w:t xml:space="preserve"> </w:t>
      </w:r>
      <w:r>
        <w:rPr>
          <w:sz w:val="28"/>
        </w:rPr>
        <w:t>Soil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1"/>
          <w:sz w:val="28"/>
        </w:rPr>
        <w:t xml:space="preserve"> </w:t>
      </w:r>
      <w:r>
        <w:rPr>
          <w:sz w:val="28"/>
        </w:rPr>
        <w:t>Water</w:t>
      </w:r>
      <w:r>
        <w:rPr>
          <w:spacing w:val="-11"/>
          <w:sz w:val="28"/>
        </w:rPr>
        <w:t xml:space="preserve"> </w:t>
      </w:r>
      <w:r>
        <w:rPr>
          <w:sz w:val="28"/>
        </w:rPr>
        <w:t>Conservation</w:t>
      </w:r>
      <w:r>
        <w:rPr>
          <w:spacing w:val="-10"/>
          <w:sz w:val="28"/>
        </w:rPr>
        <w:t xml:space="preserve"> </w:t>
      </w:r>
      <w:r>
        <w:rPr>
          <w:sz w:val="28"/>
        </w:rPr>
        <w:t>District</w:t>
      </w:r>
      <w:r>
        <w:rPr>
          <w:spacing w:val="-12"/>
          <w:sz w:val="28"/>
        </w:rPr>
        <w:t xml:space="preserve"> </w:t>
      </w:r>
      <w:r>
        <w:rPr>
          <w:sz w:val="28"/>
        </w:rPr>
        <w:t>Meeting Time: May 28, 2026 - 6:00 pm</w:t>
      </w:r>
    </w:p>
    <w:p w14:paraId="23FE9045" w14:textId="77777777" w:rsidR="00163451" w:rsidRDefault="00163451" w:rsidP="00163451">
      <w:pPr>
        <w:tabs>
          <w:tab w:val="left" w:pos="3119"/>
        </w:tabs>
        <w:spacing w:before="39" w:line="403" w:lineRule="auto"/>
        <w:ind w:left="360" w:right="2949"/>
      </w:pPr>
      <w:r>
        <w:rPr>
          <w:sz w:val="28"/>
        </w:rPr>
        <w:t>Join Zoom Meeting:</w:t>
      </w:r>
      <w:r>
        <w:rPr>
          <w:sz w:val="28"/>
        </w:rPr>
        <w:tab/>
      </w:r>
      <w:r>
        <w:t>IVSWCD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inviting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Zoom</w:t>
      </w:r>
      <w:r>
        <w:rPr>
          <w:spacing w:val="-10"/>
        </w:rPr>
        <w:t xml:space="preserve"> </w:t>
      </w:r>
      <w:r>
        <w:t>meeting. Topic: Illinois Valley SWCD Monthly Meeting</w:t>
      </w:r>
    </w:p>
    <w:p w14:paraId="77F1676D" w14:textId="77777777" w:rsidR="00163451" w:rsidRDefault="00163451" w:rsidP="00163451">
      <w:pPr>
        <w:spacing w:line="263" w:lineRule="exact"/>
        <w:ind w:left="360"/>
      </w:pPr>
      <w:r>
        <w:t>Time: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28,</w:t>
      </w:r>
      <w:r>
        <w:rPr>
          <w:spacing w:val="-6"/>
        </w:rPr>
        <w:t xml:space="preserve"> </w:t>
      </w:r>
      <w:proofErr w:type="gramStart"/>
      <w:r>
        <w:t>2026</w:t>
      </w:r>
      <w:proofErr w:type="gramEnd"/>
      <w:r>
        <w:rPr>
          <w:spacing w:val="40"/>
        </w:rPr>
        <w:t xml:space="preserve"> </w:t>
      </w:r>
      <w:r>
        <w:t>6:00</w:t>
      </w:r>
      <w:r>
        <w:rPr>
          <w:spacing w:val="-6"/>
        </w:rPr>
        <w:t xml:space="preserve"> </w:t>
      </w:r>
      <w:r>
        <w:rPr>
          <w:spacing w:val="-5"/>
        </w:rPr>
        <w:t>PM</w:t>
      </w:r>
    </w:p>
    <w:p w14:paraId="0319C1EE" w14:textId="77777777" w:rsidR="00163451" w:rsidRDefault="00163451" w:rsidP="00163451">
      <w:pPr>
        <w:spacing w:before="183" w:line="400" w:lineRule="auto"/>
        <w:ind w:left="360" w:right="1080"/>
      </w:pPr>
      <w:r>
        <w:t xml:space="preserve">Join Zoom Meeting </w:t>
      </w:r>
      <w:hyperlink r:id="rId6">
        <w:r>
          <w:rPr>
            <w:color w:val="0561C1"/>
            <w:spacing w:val="-4"/>
            <w:u w:val="single" w:color="0561C1"/>
          </w:rPr>
          <w:t>https://us06web.zoom.us/j/83068803901?pwd=ndUiakpPGOA33OmTmbBvi82JDzzAPK.1</w:t>
        </w:r>
      </w:hyperlink>
    </w:p>
    <w:p w14:paraId="0E31685C" w14:textId="77777777" w:rsidR="00163451" w:rsidRDefault="00163451" w:rsidP="00163451">
      <w:pPr>
        <w:spacing w:line="267" w:lineRule="exact"/>
        <w:ind w:left="360"/>
      </w:pPr>
      <w:r>
        <w:t>Meeting</w:t>
      </w:r>
      <w:r>
        <w:rPr>
          <w:spacing w:val="-5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830</w:t>
      </w:r>
      <w:r>
        <w:rPr>
          <w:spacing w:val="-4"/>
        </w:rPr>
        <w:t xml:space="preserve"> </w:t>
      </w:r>
      <w:r>
        <w:t>6880</w:t>
      </w:r>
      <w:r>
        <w:rPr>
          <w:spacing w:val="-4"/>
        </w:rPr>
        <w:t xml:space="preserve"> 3901</w:t>
      </w:r>
    </w:p>
    <w:p w14:paraId="187D3AF0" w14:textId="77777777" w:rsidR="00163451" w:rsidRDefault="00163451" w:rsidP="00163451">
      <w:pPr>
        <w:spacing w:before="180"/>
        <w:ind w:left="359"/>
      </w:pPr>
      <w:r>
        <w:rPr>
          <w:spacing w:val="-2"/>
        </w:rPr>
        <w:t>Passcode:</w:t>
      </w:r>
      <w:r>
        <w:rPr>
          <w:spacing w:val="5"/>
        </w:rPr>
        <w:t xml:space="preserve"> </w:t>
      </w:r>
      <w:r>
        <w:rPr>
          <w:spacing w:val="-2"/>
        </w:rPr>
        <w:t>972185</w:t>
      </w:r>
    </w:p>
    <w:p w14:paraId="174AC56F" w14:textId="77777777" w:rsidR="00163451" w:rsidRDefault="00163451" w:rsidP="00163451">
      <w:pPr>
        <w:pStyle w:val="BodyText"/>
        <w:ind w:left="0" w:firstLine="0"/>
        <w:rPr>
          <w:sz w:val="22"/>
        </w:rPr>
      </w:pPr>
    </w:p>
    <w:p w14:paraId="2A84E84D" w14:textId="77777777" w:rsidR="00163451" w:rsidRDefault="00163451" w:rsidP="00163451">
      <w:pPr>
        <w:pStyle w:val="BodyText"/>
        <w:spacing w:before="128"/>
        <w:ind w:left="0" w:firstLine="0"/>
        <w:rPr>
          <w:sz w:val="22"/>
        </w:rPr>
      </w:pPr>
    </w:p>
    <w:p w14:paraId="47D0958F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contextualSpacing w:val="0"/>
        <w:rPr>
          <w:b/>
        </w:rPr>
      </w:pPr>
      <w:r>
        <w:rPr>
          <w:b/>
        </w:rPr>
        <w:t>6:00</w:t>
      </w:r>
      <w:r>
        <w:rPr>
          <w:b/>
          <w:spacing w:val="-10"/>
        </w:rPr>
        <w:t xml:space="preserve"> </w:t>
      </w:r>
      <w:r>
        <w:rPr>
          <w:b/>
        </w:rPr>
        <w:t>PM:</w:t>
      </w:r>
      <w:r>
        <w:rPr>
          <w:b/>
          <w:spacing w:val="-4"/>
        </w:rPr>
        <w:t xml:space="preserve"> </w:t>
      </w: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Order</w:t>
      </w:r>
    </w:p>
    <w:p w14:paraId="280662A5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spacing w:before="173"/>
        <w:contextualSpacing w:val="0"/>
        <w:rPr>
          <w:b/>
        </w:rPr>
      </w:pPr>
      <w:r>
        <w:rPr>
          <w:b/>
        </w:rPr>
        <w:t>6:01</w:t>
      </w:r>
      <w:r>
        <w:rPr>
          <w:b/>
          <w:spacing w:val="-13"/>
        </w:rPr>
        <w:t xml:space="preserve"> </w:t>
      </w:r>
      <w:r>
        <w:rPr>
          <w:b/>
        </w:rPr>
        <w:t>PM:</w:t>
      </w:r>
      <w:r>
        <w:rPr>
          <w:b/>
          <w:spacing w:val="-12"/>
        </w:rPr>
        <w:t xml:space="preserve"> </w:t>
      </w:r>
      <w:r>
        <w:rPr>
          <w:b/>
        </w:rPr>
        <w:t>Acceptance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Minutes</w:t>
      </w:r>
    </w:p>
    <w:p w14:paraId="180329AA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spacing w:before="181" w:line="230" w:lineRule="auto"/>
        <w:ind w:right="5111" w:hanging="721"/>
        <w:contextualSpacing w:val="0"/>
        <w:rPr>
          <w:b/>
        </w:rPr>
      </w:pPr>
      <w:r>
        <w:rPr>
          <w:b/>
        </w:rPr>
        <w:t>6:05</w:t>
      </w:r>
      <w:r>
        <w:rPr>
          <w:b/>
          <w:spacing w:val="-13"/>
        </w:rPr>
        <w:t xml:space="preserve"> </w:t>
      </w:r>
      <w:r>
        <w:rPr>
          <w:b/>
        </w:rPr>
        <w:t>PM:</w:t>
      </w:r>
      <w:r>
        <w:rPr>
          <w:b/>
          <w:spacing w:val="-12"/>
        </w:rPr>
        <w:t xml:space="preserve"> </w:t>
      </w:r>
      <w:r>
        <w:rPr>
          <w:b/>
        </w:rPr>
        <w:t>Acceptance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Financial</w:t>
      </w:r>
      <w:r>
        <w:rPr>
          <w:b/>
          <w:spacing w:val="-13"/>
        </w:rPr>
        <w:t xml:space="preserve"> </w:t>
      </w:r>
      <w:r>
        <w:rPr>
          <w:b/>
        </w:rPr>
        <w:t>Reports</w:t>
      </w:r>
      <w:r>
        <w:rPr>
          <w:b/>
          <w:spacing w:val="-12"/>
        </w:rPr>
        <w:t xml:space="preserve"> </w:t>
      </w:r>
      <w:r>
        <w:rPr>
          <w:b/>
        </w:rPr>
        <w:t xml:space="preserve">- </w:t>
      </w:r>
      <w:r>
        <w:rPr>
          <w:b/>
          <w:spacing w:val="-2"/>
        </w:rPr>
        <w:t>Unavailable</w:t>
      </w:r>
    </w:p>
    <w:p w14:paraId="4C620A71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spacing w:before="179"/>
        <w:contextualSpacing w:val="0"/>
        <w:rPr>
          <w:b/>
        </w:rPr>
      </w:pPr>
      <w:r>
        <w:rPr>
          <w:b/>
        </w:rPr>
        <w:t>6:10</w:t>
      </w:r>
      <w:r>
        <w:rPr>
          <w:b/>
          <w:spacing w:val="-7"/>
        </w:rPr>
        <w:t xml:space="preserve"> </w:t>
      </w:r>
      <w:r>
        <w:rPr>
          <w:b/>
        </w:rPr>
        <w:t>PM:</w:t>
      </w:r>
      <w:r>
        <w:rPr>
          <w:b/>
          <w:spacing w:val="-4"/>
        </w:rPr>
        <w:t xml:space="preserve"> </w:t>
      </w:r>
      <w:r>
        <w:rPr>
          <w:b/>
        </w:rPr>
        <w:t>Old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683766EB" w14:textId="77777777" w:rsidR="00163451" w:rsidRDefault="00163451" w:rsidP="00163451">
      <w:pPr>
        <w:pStyle w:val="ListParagraph"/>
        <w:numPr>
          <w:ilvl w:val="1"/>
          <w:numId w:val="2"/>
        </w:numPr>
        <w:tabs>
          <w:tab w:val="left" w:pos="2202"/>
        </w:tabs>
        <w:spacing w:before="173"/>
        <w:ind w:left="2202" w:hanging="366"/>
        <w:contextualSpacing w:val="0"/>
        <w:rPr>
          <w:b/>
        </w:rPr>
      </w:pPr>
      <w:r>
        <w:rPr>
          <w:b/>
          <w:spacing w:val="-2"/>
        </w:rPr>
        <w:t>Hiring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Update</w:t>
      </w:r>
    </w:p>
    <w:p w14:paraId="3074255B" w14:textId="77777777" w:rsidR="00163451" w:rsidRDefault="00163451" w:rsidP="00163451">
      <w:pPr>
        <w:pStyle w:val="BodyText"/>
        <w:spacing w:before="31"/>
        <w:ind w:left="0" w:firstLine="0"/>
        <w:rPr>
          <w:b/>
          <w:sz w:val="22"/>
        </w:rPr>
      </w:pPr>
    </w:p>
    <w:p w14:paraId="72C9E1AE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contextualSpacing w:val="0"/>
        <w:rPr>
          <w:b/>
        </w:rPr>
      </w:pPr>
      <w:r>
        <w:rPr>
          <w:b/>
        </w:rPr>
        <w:t>6:15</w:t>
      </w:r>
      <w:r>
        <w:rPr>
          <w:b/>
          <w:spacing w:val="-6"/>
        </w:rPr>
        <w:t xml:space="preserve"> </w:t>
      </w:r>
      <w:r>
        <w:rPr>
          <w:b/>
        </w:rPr>
        <w:t>PM:</w:t>
      </w:r>
      <w:r>
        <w:rPr>
          <w:b/>
          <w:spacing w:val="-6"/>
        </w:rPr>
        <w:t xml:space="preserve"> </w:t>
      </w:r>
      <w:r>
        <w:rPr>
          <w:b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Business</w:t>
      </w:r>
    </w:p>
    <w:p w14:paraId="45E3D74E" w14:textId="77777777" w:rsidR="00163451" w:rsidRDefault="00163451" w:rsidP="00163451">
      <w:pPr>
        <w:pStyle w:val="ListParagraph"/>
        <w:numPr>
          <w:ilvl w:val="1"/>
          <w:numId w:val="2"/>
        </w:numPr>
        <w:tabs>
          <w:tab w:val="left" w:pos="2202"/>
        </w:tabs>
        <w:spacing w:before="151"/>
        <w:ind w:left="2202" w:hanging="366"/>
        <w:contextualSpacing w:val="0"/>
        <w:rPr>
          <w:b/>
        </w:rPr>
      </w:pPr>
      <w:r>
        <w:rPr>
          <w:b/>
        </w:rPr>
        <w:t>Place-Based</w:t>
      </w:r>
      <w:r>
        <w:rPr>
          <w:b/>
          <w:spacing w:val="-8"/>
        </w:rPr>
        <w:t xml:space="preserve"> </w:t>
      </w:r>
      <w:r>
        <w:rPr>
          <w:b/>
        </w:rPr>
        <w:t>Planning</w:t>
      </w:r>
      <w:r>
        <w:rPr>
          <w:b/>
          <w:spacing w:val="-5"/>
        </w:rPr>
        <w:t xml:space="preserve"> </w:t>
      </w:r>
      <w:r>
        <w:rPr>
          <w:b/>
        </w:rPr>
        <w:t>Presentation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Jill</w:t>
      </w:r>
      <w:r>
        <w:rPr>
          <w:b/>
          <w:spacing w:val="-6"/>
        </w:rPr>
        <w:t xml:space="preserve"> </w:t>
      </w:r>
      <w:r>
        <w:rPr>
          <w:b/>
        </w:rPr>
        <w:t>Smedstad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Craig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Harper</w:t>
      </w:r>
    </w:p>
    <w:p w14:paraId="50C7B85B" w14:textId="77777777" w:rsidR="00163451" w:rsidRDefault="00163451" w:rsidP="00163451">
      <w:pPr>
        <w:pStyle w:val="ListParagraph"/>
        <w:numPr>
          <w:ilvl w:val="1"/>
          <w:numId w:val="2"/>
        </w:numPr>
        <w:tabs>
          <w:tab w:val="left" w:pos="2200"/>
          <w:tab w:val="left" w:pos="2203"/>
        </w:tabs>
        <w:spacing w:before="154" w:line="235" w:lineRule="auto"/>
        <w:ind w:right="931"/>
        <w:contextualSpacing w:val="0"/>
        <w:rPr>
          <w:b/>
        </w:rPr>
      </w:pPr>
      <w:r>
        <w:rPr>
          <w:b/>
        </w:rPr>
        <w:lastRenderedPageBreak/>
        <w:t>Acknowledgement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Arlyse</w:t>
      </w:r>
      <w:r>
        <w:rPr>
          <w:b/>
          <w:spacing w:val="-4"/>
        </w:rPr>
        <w:t xml:space="preserve"> </w:t>
      </w:r>
      <w:r>
        <w:rPr>
          <w:b/>
        </w:rPr>
        <w:t>DeLoyola’s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Josephine</w:t>
      </w:r>
      <w:r>
        <w:rPr>
          <w:b/>
          <w:spacing w:val="-4"/>
        </w:rPr>
        <w:t xml:space="preserve"> </w:t>
      </w:r>
      <w:r>
        <w:rPr>
          <w:b/>
        </w:rPr>
        <w:t>County</w:t>
      </w:r>
      <w:r>
        <w:rPr>
          <w:b/>
          <w:spacing w:val="-2"/>
        </w:rPr>
        <w:t xml:space="preserve"> </w:t>
      </w:r>
      <w:r>
        <w:rPr>
          <w:b/>
        </w:rPr>
        <w:t>SWCDs</w:t>
      </w:r>
      <w:r>
        <w:rPr>
          <w:b/>
          <w:spacing w:val="-2"/>
        </w:rPr>
        <w:t xml:space="preserve"> </w:t>
      </w:r>
      <w:r>
        <w:rPr>
          <w:b/>
        </w:rPr>
        <w:t>and Illinois Valley Watershed Council – John Bellville and Kevin O’Brien</w:t>
      </w:r>
    </w:p>
    <w:p w14:paraId="18F85FEA" w14:textId="77777777" w:rsidR="00163451" w:rsidRDefault="00163451" w:rsidP="00163451">
      <w:pPr>
        <w:spacing w:before="177"/>
        <w:ind w:left="1843"/>
        <w:rPr>
          <w:b/>
        </w:rPr>
      </w:pPr>
      <w:r>
        <w:rPr>
          <w:b/>
        </w:rPr>
        <w:t>7:00</w:t>
      </w:r>
      <w:r>
        <w:rPr>
          <w:b/>
          <w:spacing w:val="-12"/>
        </w:rPr>
        <w:t xml:space="preserve"> </w:t>
      </w:r>
      <w:r>
        <w:rPr>
          <w:b/>
        </w:rPr>
        <w:t>PM:</w:t>
      </w:r>
      <w:r>
        <w:rPr>
          <w:b/>
          <w:spacing w:val="-11"/>
        </w:rPr>
        <w:t xml:space="preserve"> </w:t>
      </w:r>
      <w:r>
        <w:rPr>
          <w:b/>
        </w:rPr>
        <w:t>Staff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Partnering</w:t>
      </w:r>
      <w:r>
        <w:rPr>
          <w:b/>
          <w:spacing w:val="-9"/>
        </w:rPr>
        <w:t xml:space="preserve"> </w:t>
      </w:r>
      <w:r>
        <w:rPr>
          <w:b/>
        </w:rPr>
        <w:t>Agency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Reports</w:t>
      </w:r>
    </w:p>
    <w:p w14:paraId="0B845A38" w14:textId="77777777" w:rsidR="00163451" w:rsidRDefault="00163451" w:rsidP="00163451">
      <w:pPr>
        <w:pStyle w:val="ListParagraph"/>
        <w:numPr>
          <w:ilvl w:val="0"/>
          <w:numId w:val="1"/>
        </w:numPr>
        <w:tabs>
          <w:tab w:val="left" w:pos="2200"/>
        </w:tabs>
        <w:spacing w:before="182"/>
        <w:ind w:hanging="364"/>
        <w:contextualSpacing w:val="0"/>
        <w:rPr>
          <w:b/>
        </w:rPr>
      </w:pPr>
      <w:r>
        <w:rPr>
          <w:b/>
        </w:rPr>
        <w:t>John’s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report</w:t>
      </w:r>
    </w:p>
    <w:p w14:paraId="6F85D162" w14:textId="77777777" w:rsidR="00163451" w:rsidRDefault="00163451" w:rsidP="00163451">
      <w:pPr>
        <w:pStyle w:val="ListParagraph"/>
        <w:numPr>
          <w:ilvl w:val="0"/>
          <w:numId w:val="1"/>
        </w:numPr>
        <w:tabs>
          <w:tab w:val="left" w:pos="2199"/>
        </w:tabs>
        <w:spacing w:before="171"/>
        <w:ind w:left="2199" w:hanging="363"/>
        <w:contextualSpacing w:val="0"/>
        <w:rPr>
          <w:b/>
        </w:rPr>
      </w:pPr>
      <w:r>
        <w:rPr>
          <w:b/>
          <w:spacing w:val="-2"/>
        </w:rPr>
        <w:t>Partnering</w:t>
      </w:r>
      <w:r>
        <w:rPr>
          <w:b/>
        </w:rPr>
        <w:t xml:space="preserve"> </w:t>
      </w:r>
      <w:r>
        <w:rPr>
          <w:b/>
          <w:spacing w:val="-2"/>
        </w:rPr>
        <w:t>Agency</w:t>
      </w:r>
      <w:r>
        <w:rPr>
          <w:b/>
          <w:spacing w:val="7"/>
        </w:rPr>
        <w:t xml:space="preserve"> </w:t>
      </w:r>
      <w:r>
        <w:rPr>
          <w:b/>
          <w:spacing w:val="-2"/>
        </w:rPr>
        <w:t>Reports</w:t>
      </w:r>
    </w:p>
    <w:p w14:paraId="7BBEA1E5" w14:textId="77777777" w:rsidR="00163451" w:rsidRDefault="00163451" w:rsidP="00163451">
      <w:pPr>
        <w:pStyle w:val="ListParagraph"/>
        <w:numPr>
          <w:ilvl w:val="0"/>
          <w:numId w:val="2"/>
        </w:numPr>
        <w:tabs>
          <w:tab w:val="left" w:pos="1843"/>
        </w:tabs>
        <w:spacing w:before="172"/>
        <w:contextualSpacing w:val="0"/>
        <w:rPr>
          <w:b/>
        </w:rPr>
      </w:pPr>
      <w:r>
        <w:rPr>
          <w:b/>
        </w:rPr>
        <w:t>7:30</w:t>
      </w:r>
      <w:r>
        <w:rPr>
          <w:b/>
          <w:spacing w:val="-3"/>
        </w:rPr>
        <w:t xml:space="preserve"> </w:t>
      </w:r>
      <w:r>
        <w:rPr>
          <w:b/>
        </w:rPr>
        <w:t>PM</w:t>
      </w:r>
      <w:r>
        <w:rPr>
          <w:b/>
          <w:spacing w:val="-10"/>
        </w:rPr>
        <w:t xml:space="preserve"> </w:t>
      </w: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comments</w:t>
      </w:r>
    </w:p>
    <w:p w14:paraId="45DEF5F5" w14:textId="77777777" w:rsidR="00163451" w:rsidRDefault="00163451"/>
    <w:sectPr w:rsidR="0016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B12"/>
    <w:multiLevelType w:val="hybridMultilevel"/>
    <w:tmpl w:val="DA965464"/>
    <w:lvl w:ilvl="0" w:tplc="DFF6A2EE">
      <w:start w:val="1"/>
      <w:numFmt w:val="upperRoman"/>
      <w:lvlText w:val="%1."/>
      <w:lvlJc w:val="left"/>
      <w:pPr>
        <w:ind w:left="1843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64790C">
      <w:start w:val="1"/>
      <w:numFmt w:val="lowerLetter"/>
      <w:lvlText w:val="%2."/>
      <w:lvlJc w:val="left"/>
      <w:pPr>
        <w:ind w:left="2203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98C5296"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3" w:tplc="ABEC0B68">
      <w:numFmt w:val="bullet"/>
      <w:lvlText w:val="•"/>
      <w:lvlJc w:val="left"/>
      <w:pPr>
        <w:ind w:left="4111" w:hanging="368"/>
      </w:pPr>
      <w:rPr>
        <w:rFonts w:hint="default"/>
        <w:lang w:val="en-US" w:eastAsia="en-US" w:bidi="ar-SA"/>
      </w:rPr>
    </w:lvl>
    <w:lvl w:ilvl="4" w:tplc="D924FAE2">
      <w:numFmt w:val="bullet"/>
      <w:lvlText w:val="•"/>
      <w:lvlJc w:val="left"/>
      <w:pPr>
        <w:ind w:left="5066" w:hanging="368"/>
      </w:pPr>
      <w:rPr>
        <w:rFonts w:hint="default"/>
        <w:lang w:val="en-US" w:eastAsia="en-US" w:bidi="ar-SA"/>
      </w:rPr>
    </w:lvl>
    <w:lvl w:ilvl="5" w:tplc="70609A32">
      <w:numFmt w:val="bullet"/>
      <w:lvlText w:val="•"/>
      <w:lvlJc w:val="left"/>
      <w:pPr>
        <w:ind w:left="6022" w:hanging="368"/>
      </w:pPr>
      <w:rPr>
        <w:rFonts w:hint="default"/>
        <w:lang w:val="en-US" w:eastAsia="en-US" w:bidi="ar-SA"/>
      </w:rPr>
    </w:lvl>
    <w:lvl w:ilvl="6" w:tplc="E62820DC">
      <w:numFmt w:val="bullet"/>
      <w:lvlText w:val="•"/>
      <w:lvlJc w:val="left"/>
      <w:pPr>
        <w:ind w:left="6977" w:hanging="368"/>
      </w:pPr>
      <w:rPr>
        <w:rFonts w:hint="default"/>
        <w:lang w:val="en-US" w:eastAsia="en-US" w:bidi="ar-SA"/>
      </w:rPr>
    </w:lvl>
    <w:lvl w:ilvl="7" w:tplc="EEE21B88">
      <w:numFmt w:val="bullet"/>
      <w:lvlText w:val="•"/>
      <w:lvlJc w:val="left"/>
      <w:pPr>
        <w:ind w:left="7933" w:hanging="368"/>
      </w:pPr>
      <w:rPr>
        <w:rFonts w:hint="default"/>
        <w:lang w:val="en-US" w:eastAsia="en-US" w:bidi="ar-SA"/>
      </w:rPr>
    </w:lvl>
    <w:lvl w:ilvl="8" w:tplc="9142187E">
      <w:numFmt w:val="bullet"/>
      <w:lvlText w:val="•"/>
      <w:lvlJc w:val="left"/>
      <w:pPr>
        <w:ind w:left="8888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7908080F"/>
    <w:multiLevelType w:val="hybridMultilevel"/>
    <w:tmpl w:val="B66854DC"/>
    <w:lvl w:ilvl="0" w:tplc="12D6E57C">
      <w:start w:val="1"/>
      <w:numFmt w:val="lowerLetter"/>
      <w:lvlText w:val="%1."/>
      <w:lvlJc w:val="left"/>
      <w:pPr>
        <w:ind w:left="220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BA6B62">
      <w:numFmt w:val="bullet"/>
      <w:lvlText w:val="•"/>
      <w:lvlJc w:val="left"/>
      <w:pPr>
        <w:ind w:left="3060" w:hanging="365"/>
      </w:pPr>
      <w:rPr>
        <w:rFonts w:hint="default"/>
        <w:lang w:val="en-US" w:eastAsia="en-US" w:bidi="ar-SA"/>
      </w:rPr>
    </w:lvl>
    <w:lvl w:ilvl="2" w:tplc="EE086BF0">
      <w:numFmt w:val="bullet"/>
      <w:lvlText w:val="•"/>
      <w:lvlJc w:val="left"/>
      <w:pPr>
        <w:ind w:left="3920" w:hanging="365"/>
      </w:pPr>
      <w:rPr>
        <w:rFonts w:hint="default"/>
        <w:lang w:val="en-US" w:eastAsia="en-US" w:bidi="ar-SA"/>
      </w:rPr>
    </w:lvl>
    <w:lvl w:ilvl="3" w:tplc="49D6197C">
      <w:numFmt w:val="bullet"/>
      <w:lvlText w:val="•"/>
      <w:lvlJc w:val="left"/>
      <w:pPr>
        <w:ind w:left="4780" w:hanging="365"/>
      </w:pPr>
      <w:rPr>
        <w:rFonts w:hint="default"/>
        <w:lang w:val="en-US" w:eastAsia="en-US" w:bidi="ar-SA"/>
      </w:rPr>
    </w:lvl>
    <w:lvl w:ilvl="4" w:tplc="2CAE9230">
      <w:numFmt w:val="bullet"/>
      <w:lvlText w:val="•"/>
      <w:lvlJc w:val="left"/>
      <w:pPr>
        <w:ind w:left="5640" w:hanging="365"/>
      </w:pPr>
      <w:rPr>
        <w:rFonts w:hint="default"/>
        <w:lang w:val="en-US" w:eastAsia="en-US" w:bidi="ar-SA"/>
      </w:rPr>
    </w:lvl>
    <w:lvl w:ilvl="5" w:tplc="D3FC1222">
      <w:numFmt w:val="bullet"/>
      <w:lvlText w:val="•"/>
      <w:lvlJc w:val="left"/>
      <w:pPr>
        <w:ind w:left="6500" w:hanging="365"/>
      </w:pPr>
      <w:rPr>
        <w:rFonts w:hint="default"/>
        <w:lang w:val="en-US" w:eastAsia="en-US" w:bidi="ar-SA"/>
      </w:rPr>
    </w:lvl>
    <w:lvl w:ilvl="6" w:tplc="1548F2AE">
      <w:numFmt w:val="bullet"/>
      <w:lvlText w:val="•"/>
      <w:lvlJc w:val="left"/>
      <w:pPr>
        <w:ind w:left="7360" w:hanging="365"/>
      </w:pPr>
      <w:rPr>
        <w:rFonts w:hint="default"/>
        <w:lang w:val="en-US" w:eastAsia="en-US" w:bidi="ar-SA"/>
      </w:rPr>
    </w:lvl>
    <w:lvl w:ilvl="7" w:tplc="C77EC900">
      <w:numFmt w:val="bullet"/>
      <w:lvlText w:val="•"/>
      <w:lvlJc w:val="left"/>
      <w:pPr>
        <w:ind w:left="8220" w:hanging="365"/>
      </w:pPr>
      <w:rPr>
        <w:rFonts w:hint="default"/>
        <w:lang w:val="en-US" w:eastAsia="en-US" w:bidi="ar-SA"/>
      </w:rPr>
    </w:lvl>
    <w:lvl w:ilvl="8" w:tplc="7D46629C">
      <w:numFmt w:val="bullet"/>
      <w:lvlText w:val="•"/>
      <w:lvlJc w:val="left"/>
      <w:pPr>
        <w:ind w:left="9080" w:hanging="365"/>
      </w:pPr>
      <w:rPr>
        <w:rFonts w:hint="default"/>
        <w:lang w:val="en-US" w:eastAsia="en-US" w:bidi="ar-SA"/>
      </w:rPr>
    </w:lvl>
  </w:abstractNum>
  <w:num w:numId="1" w16cid:durableId="127751096">
    <w:abstractNumId w:val="1"/>
  </w:num>
  <w:num w:numId="2" w16cid:durableId="3316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51"/>
    <w:rsid w:val="00163451"/>
    <w:rsid w:val="001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AF8D"/>
  <w15:chartTrackingRefBased/>
  <w15:docId w15:val="{E255C04A-4DFC-4C68-B22B-5E507F99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3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45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63451"/>
    <w:pPr>
      <w:ind w:left="305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3451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068803901?pwd=ndUiakpPGOA33OmTmbBvi82JDzzAP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983</Characters>
  <Application>Microsoft Office Word</Application>
  <DocSecurity>0</DocSecurity>
  <Lines>32</Lines>
  <Paragraphs>20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Gilinsky</dc:creator>
  <cp:keywords/>
  <dc:description/>
  <cp:lastModifiedBy>Heather Gilinsky</cp:lastModifiedBy>
  <cp:revision>1</cp:revision>
  <dcterms:created xsi:type="dcterms:W3CDTF">2026-06-10T20:28:00Z</dcterms:created>
  <dcterms:modified xsi:type="dcterms:W3CDTF">2026-06-10T20:34:00Z</dcterms:modified>
</cp:coreProperties>
</file>